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tbl>
      <w:tblPr>
        <w:tblStyle w:val="4"/>
        <w:tblW w:w="1614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505"/>
        <w:gridCol w:w="1276"/>
        <w:gridCol w:w="1276"/>
        <w:gridCol w:w="1417"/>
        <w:gridCol w:w="1276"/>
        <w:gridCol w:w="1276"/>
        <w:gridCol w:w="1276"/>
        <w:gridCol w:w="1275"/>
        <w:gridCol w:w="1560"/>
        <w:gridCol w:w="2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  <w:t>湖南科技大学教学院关心下一代工作委员会成员名单</w:t>
            </w:r>
          </w:p>
          <w:p>
            <w:pPr>
              <w:widowControl/>
              <w:spacing w:line="240" w:lineRule="exact"/>
              <w:ind w:firstLine="1749" w:firstLineChars="396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教学院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主任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副主任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委员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委员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委员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委员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委员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秘书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  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谷新建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彭文斌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李增蓉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张新笛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张新笛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  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皇晓东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刘锡军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胡  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肖鹏飞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  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廖继彪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  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余以道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唐  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时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周  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徐文璐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郭  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信息与电气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江献书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陈明卿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肖善芳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欧青立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柳军伟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柳军伟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计算机科学与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  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万启常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肖爱军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王湘群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陈苗苗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陈苗苗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化学化工学院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周小明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宋和付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阳秀梅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曹文星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陈小庭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数学与计算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刘学泳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蔡永裕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李大静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吴雅婷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罗  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袁  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李大静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物理与电子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杜  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  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黄笃之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任朋飞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高淑兰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  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孙  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生命科学与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健康学院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舒  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黄凤玲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陈康贵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易临群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王宏冀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易临群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597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建筑与艺术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马忠石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谢玉华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梅  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  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曾联谊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曾  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杨金娥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人文学院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邓  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曹铁根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  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曾思妍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王嘉敏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胡  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朱曼莉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雷火香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肖建刚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康卫群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康卫群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刘图其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李连根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丁桂珍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  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阳继樱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教育学院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  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李建生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陈恩辉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张建新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刘立献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罗江林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  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  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杨  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邹春香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  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  玲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蔡美玲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  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齐白石艺术学院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屠  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曾景祥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黄元甫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冯先明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项晓平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陈纯美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赵拥军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莫江平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李忆湘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何树桃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郭晓旺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蒋本桂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元  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谭诗铭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郭晓旺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法学与公共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叶  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彭栋霞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袁玉明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郭志军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  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郭志军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吴成义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黄跃强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刘胜利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  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  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  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地球科学与空间信息工程学院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罗  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王春林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舒清海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吴  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朱乐樟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吴  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4" w:type="dxa"/>
          <w:trHeight w:val="49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潇湘学院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刘辉亚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王新姣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董孜孜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  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张译予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董孜孜</w:t>
            </w: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                  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7E7"/>
    <w:rsid w:val="0005765A"/>
    <w:rsid w:val="00067CEA"/>
    <w:rsid w:val="003317E7"/>
    <w:rsid w:val="005E758A"/>
    <w:rsid w:val="00880C18"/>
    <w:rsid w:val="00A9191E"/>
    <w:rsid w:val="00A93E4F"/>
    <w:rsid w:val="00C769E9"/>
    <w:rsid w:val="00DC2B40"/>
    <w:rsid w:val="00E75721"/>
    <w:rsid w:val="00FC6A2E"/>
    <w:rsid w:val="03D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156</Words>
  <Characters>894</Characters>
  <Lines>7</Lines>
  <Paragraphs>2</Paragraphs>
  <TotalTime>23</TotalTime>
  <ScaleCrop>false</ScaleCrop>
  <LinksUpToDate>false</LinksUpToDate>
  <CharactersWithSpaces>1048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2022-05-26T06:44:00Z</dcterms:created>
  <dc:creator>敖峰</dc:creator>
  <cp:lastModifiedBy>王意</cp:lastModifiedBy>
  <dcterms:modified xsi:type="dcterms:W3CDTF">2022-06-01T02:19:05Z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92C93593933B4F94825BF7AC0A98083A</vt:lpwstr>
  </property>
</Properties>
</file>